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Antiguedad de Cuentas por Cobrar</w:t>
      </w:r>
    </w:p>
    <w:p>
      <w:r>
        <w:rPr>
          <w:color w:val="6B7280"/>
          <w:sz w:val="24"/>
        </w:rPr>
        <w:t>Modelo: openrouter-auto (comercial) · INT_PROD_LAB ·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$37.00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El reporte agrupa por cliente el saldo pendiente de facturas no canceladas, calculado como DocTotal menos PaidToDate, y lo distribuye en los cuatro buckets solicitados. Se incluyen únicamente saldos positivos y se muestran también como total por cliente.</w:t>
      </w:r>
    </w:p>
    <w:p>
      <w:r>
        <w:t>La antigüedad se calcula en días desde la fecha de vencimiento (DocDueDate) hasta hoy; las facturas aún no vencidas se consideran con cero días vencidos y quedan en el bucket 0-30. La consulta es de solo lectura.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3_aging_cx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CardCode</w:t>
            </w:r>
          </w:p>
        </w:tc>
        <w:tc>
          <w:tcPr>
            <w:tcW w:type="dxa" w:w="1234"/>
          </w:tcPr>
          <w:p>
            <w:r>
              <w:t>CardName</w:t>
            </w:r>
          </w:p>
        </w:tc>
        <w:tc>
          <w:tcPr>
            <w:tcW w:type="dxa" w:w="1234"/>
          </w:tcPr>
          <w:p>
            <w:r>
              <w:t>0-30 dias</w:t>
            </w:r>
          </w:p>
        </w:tc>
        <w:tc>
          <w:tcPr>
            <w:tcW w:type="dxa" w:w="1234"/>
          </w:tcPr>
          <w:p>
            <w:r>
              <w:t>31-60 dias</w:t>
            </w:r>
          </w:p>
        </w:tc>
        <w:tc>
          <w:tcPr>
            <w:tcW w:type="dxa" w:w="1234"/>
          </w:tcPr>
          <w:p>
            <w:r>
              <w:t>61-90 dias</w:t>
            </w:r>
          </w:p>
        </w:tc>
        <w:tc>
          <w:tcPr>
            <w:tcW w:type="dxa" w:w="1234"/>
          </w:tcPr>
          <w:p>
            <w:r>
              <w:t>Mas de 90 dias</w:t>
            </w:r>
          </w:p>
        </w:tc>
        <w:tc>
          <w:tcPr>
            <w:tcW w:type="dxa" w:w="1234"/>
          </w:tcPr>
          <w:p>
            <w:r>
              <w:t>Saldo total</w:t>
            </w:r>
          </w:p>
        </w:tc>
      </w:tr>
      <w:tr>
        <w:tc>
          <w:tcPr>
            <w:tcW w:type="dxa" w:w="1234"/>
          </w:tcPr>
          <w:p>
            <w:r>
              <w:t>C000351</w:t>
            </w:r>
          </w:p>
        </w:tc>
        <w:tc>
          <w:tcPr>
            <w:tcW w:type="dxa" w:w="1234"/>
          </w:tcPr>
          <w:p>
            <w:r>
              <w:t>AFORE AZTECA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423831.570000</w:t>
            </w:r>
          </w:p>
        </w:tc>
        <w:tc>
          <w:tcPr>
            <w:tcW w:type="dxa" w:w="1234"/>
          </w:tcPr>
          <w:p>
            <w:r>
              <w:t>423831.570000</w:t>
            </w:r>
          </w:p>
        </w:tc>
      </w:tr>
      <w:tr>
        <w:tc>
          <w:tcPr>
            <w:tcW w:type="dxa" w:w="1234"/>
          </w:tcPr>
          <w:p>
            <w:r>
              <w:t>C000244</w:t>
            </w:r>
          </w:p>
        </w:tc>
        <w:tc>
          <w:tcPr>
            <w:tcW w:type="dxa" w:w="1234"/>
          </w:tcPr>
          <w:p>
            <w:r>
              <w:t>AGROASEMEX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441603.990000</w:t>
            </w:r>
          </w:p>
        </w:tc>
        <w:tc>
          <w:tcPr>
            <w:tcW w:type="dxa" w:w="1234"/>
          </w:tcPr>
          <w:p>
            <w:r>
              <w:t>441603.990000</w:t>
            </w:r>
          </w:p>
        </w:tc>
      </w:tr>
      <w:tr>
        <w:tc>
          <w:tcPr>
            <w:tcW w:type="dxa" w:w="1234"/>
          </w:tcPr>
          <w:p>
            <w:r>
              <w:t>C000318</w:t>
            </w:r>
          </w:p>
        </w:tc>
        <w:tc>
          <w:tcPr>
            <w:tcW w:type="dxa" w:w="1234"/>
          </w:tcPr>
          <w:p>
            <w:r>
              <w:t>BANCO AZTECA SA INSTITUCION DE BANCA MULTIPLE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1063237.340000</w:t>
            </w:r>
          </w:p>
        </w:tc>
        <w:tc>
          <w:tcPr>
            <w:tcW w:type="dxa" w:w="1234"/>
          </w:tcPr>
          <w:p>
            <w:r>
              <w:t>1063237.340000</w:t>
            </w:r>
          </w:p>
        </w:tc>
      </w:tr>
      <w:tr>
        <w:tc>
          <w:tcPr>
            <w:tcW w:type="dxa" w:w="1234"/>
          </w:tcPr>
          <w:p>
            <w:r>
              <w:t>C000360</w:t>
            </w:r>
          </w:p>
        </w:tc>
        <w:tc>
          <w:tcPr>
            <w:tcW w:type="dxa" w:w="1234"/>
          </w:tcPr>
          <w:p>
            <w:r>
              <w:t>BEYOND THE AUDIT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133894.030000</w:t>
            </w:r>
          </w:p>
        </w:tc>
        <w:tc>
          <w:tcPr>
            <w:tcW w:type="dxa" w:w="1234"/>
          </w:tcPr>
          <w:p>
            <w:r>
              <w:t>133894.030000</w:t>
            </w:r>
          </w:p>
        </w:tc>
      </w:tr>
      <w:tr>
        <w:tc>
          <w:tcPr>
            <w:tcW w:type="dxa" w:w="1234"/>
          </w:tcPr>
          <w:p>
            <w:r>
              <w:t>C000349</w:t>
            </w:r>
          </w:p>
        </w:tc>
        <w:tc>
          <w:tcPr>
            <w:tcW w:type="dxa" w:w="1234"/>
          </w:tcPr>
          <w:p>
            <w:r>
              <w:t>COMERCIALIZADORA DE MOTOCICLETAS DE CALIDAD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142099.420000</w:t>
            </w:r>
          </w:p>
        </w:tc>
        <w:tc>
          <w:tcPr>
            <w:tcW w:type="dxa" w:w="1234"/>
          </w:tcPr>
          <w:p>
            <w:r>
              <w:t>142099.420000</w:t>
            </w:r>
          </w:p>
        </w:tc>
      </w:tr>
      <w:tr>
        <w:tc>
          <w:tcPr>
            <w:tcW w:type="dxa" w:w="1234"/>
          </w:tcPr>
          <w:p>
            <w:r>
              <w:t>C000293</w:t>
            </w:r>
          </w:p>
        </w:tc>
        <w:tc>
          <w:tcPr>
            <w:tcW w:type="dxa" w:w="1234"/>
          </w:tcPr>
          <w:p>
            <w:r>
              <w:t>CONSTRUCTORA INTERURBANA DE QUERETARO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1062756.140000</w:t>
            </w:r>
          </w:p>
        </w:tc>
        <w:tc>
          <w:tcPr>
            <w:tcW w:type="dxa" w:w="1234"/>
          </w:tcPr>
          <w:p>
            <w:r>
              <w:t>1062756.140000</w:t>
            </w:r>
          </w:p>
        </w:tc>
      </w:tr>
      <w:tr>
        <w:tc>
          <w:tcPr>
            <w:tcW w:type="dxa" w:w="1234"/>
          </w:tcPr>
          <w:p>
            <w:r>
              <w:t>C000254</w:t>
            </w:r>
          </w:p>
        </w:tc>
        <w:tc>
          <w:tcPr>
            <w:tcW w:type="dxa" w:w="1234"/>
          </w:tcPr>
          <w:p>
            <w:r>
              <w:t>DELL MEXICO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21.240000</w:t>
            </w:r>
          </w:p>
        </w:tc>
        <w:tc>
          <w:tcPr>
            <w:tcW w:type="dxa" w:w="1234"/>
          </w:tcPr>
          <w:p>
            <w:r>
              <w:t>21.240000</w:t>
            </w:r>
          </w:p>
        </w:tc>
      </w:tr>
      <w:tr>
        <w:tc>
          <w:tcPr>
            <w:tcW w:type="dxa" w:w="1234"/>
          </w:tcPr>
          <w:p>
            <w:r>
              <w:t>C000249</w:t>
            </w:r>
          </w:p>
        </w:tc>
        <w:tc>
          <w:tcPr>
            <w:tcW w:type="dxa" w:w="1234"/>
          </w:tcPr>
          <w:p>
            <w:r>
              <w:t>DEREMATE.COM DE MEXICO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266310.660000</w:t>
            </w:r>
          </w:p>
        </w:tc>
        <w:tc>
          <w:tcPr>
            <w:tcW w:type="dxa" w:w="1234"/>
          </w:tcPr>
          <w:p>
            <w:r>
              <w:t>11955844.500000</w:t>
            </w:r>
          </w:p>
        </w:tc>
        <w:tc>
          <w:tcPr>
            <w:tcW w:type="dxa" w:w="1234"/>
          </w:tcPr>
          <w:p>
            <w:r>
              <w:t>12222155.160000</w:t>
            </w:r>
          </w:p>
        </w:tc>
      </w:tr>
      <w:tr>
        <w:tc>
          <w:tcPr>
            <w:tcW w:type="dxa" w:w="1234"/>
          </w:tcPr>
          <w:p>
            <w:r>
              <w:t>C000193</w:t>
            </w:r>
          </w:p>
        </w:tc>
        <w:tc>
          <w:tcPr>
            <w:tcW w:type="dxa" w:w="1234"/>
          </w:tcPr>
          <w:p>
            <w:r>
              <w:t>Entrust Consultores Centroamérica, S.A.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138013.200000</w:t>
            </w:r>
          </w:p>
        </w:tc>
        <w:tc>
          <w:tcPr>
            <w:tcW w:type="dxa" w:w="1234"/>
          </w:tcPr>
          <w:p>
            <w:r>
              <w:t>138013.200000</w:t>
            </w:r>
          </w:p>
        </w:tc>
      </w:tr>
      <w:tr>
        <w:tc>
          <w:tcPr>
            <w:tcW w:type="dxa" w:w="1234"/>
          </w:tcPr>
          <w:p>
            <w:r>
              <w:t>C000050</w:t>
            </w:r>
          </w:p>
        </w:tc>
        <w:tc>
          <w:tcPr>
            <w:tcW w:type="dxa" w:w="1234"/>
          </w:tcPr>
          <w:p>
            <w:r>
              <w:t>EPAGO.COM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580000.000000</w:t>
            </w:r>
          </w:p>
        </w:tc>
        <w:tc>
          <w:tcPr>
            <w:tcW w:type="dxa" w:w="1234"/>
          </w:tcPr>
          <w:p>
            <w:r>
              <w:t>580000.000000</w:t>
            </w:r>
          </w:p>
        </w:tc>
      </w:tr>
      <w:tr>
        <w:tc>
          <w:tcPr>
            <w:tcW w:type="dxa" w:w="1234"/>
          </w:tcPr>
          <w:p>
            <w:r>
              <w:t>C000166</w:t>
            </w:r>
          </w:p>
        </w:tc>
        <w:tc>
          <w:tcPr>
            <w:tcW w:type="dxa" w:w="1234"/>
          </w:tcPr>
          <w:p>
            <w:r>
              <w:t>GAS EXPRESS NIETO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316275.300000</w:t>
            </w:r>
          </w:p>
        </w:tc>
        <w:tc>
          <w:tcPr>
            <w:tcW w:type="dxa" w:w="1234"/>
          </w:tcPr>
          <w:p>
            <w:r>
              <w:t>316275.300000</w:t>
            </w:r>
          </w:p>
        </w:tc>
      </w:tr>
      <w:tr>
        <w:tc>
          <w:tcPr>
            <w:tcW w:type="dxa" w:w="1234"/>
          </w:tcPr>
          <w:p>
            <w:r>
              <w:t>C000152</w:t>
            </w:r>
          </w:p>
        </w:tc>
        <w:tc>
          <w:tcPr>
            <w:tcW w:type="dxa" w:w="1234"/>
          </w:tcPr>
          <w:p>
            <w:r>
              <w:t>GOBIERNO DE LA CIUDAD DE MEXICO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3161904.740000</w:t>
            </w:r>
          </w:p>
        </w:tc>
        <w:tc>
          <w:tcPr>
            <w:tcW w:type="dxa" w:w="1234"/>
          </w:tcPr>
          <w:p>
            <w:r>
              <w:t>3161904.740000</w:t>
            </w:r>
          </w:p>
        </w:tc>
      </w:tr>
      <w:tr>
        <w:tc>
          <w:tcPr>
            <w:tcW w:type="dxa" w:w="1234"/>
          </w:tcPr>
          <w:p>
            <w:r>
              <w:t>C000335</w:t>
            </w:r>
          </w:p>
        </w:tc>
        <w:tc>
          <w:tcPr>
            <w:tcW w:type="dxa" w:w="1234"/>
          </w:tcPr>
          <w:p>
            <w:r>
              <w:t>GOBIERNO DEL ESTADO DE DURANGO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98500000.000000</w:t>
            </w:r>
          </w:p>
        </w:tc>
        <w:tc>
          <w:tcPr>
            <w:tcW w:type="dxa" w:w="1234"/>
          </w:tcPr>
          <w:p>
            <w:r>
              <w:t>98500000.000000</w:t>
            </w:r>
          </w:p>
        </w:tc>
      </w:tr>
      <w:tr>
        <w:tc>
          <w:tcPr>
            <w:tcW w:type="dxa" w:w="1234"/>
          </w:tcPr>
          <w:p>
            <w:r>
              <w:t>C000352</w:t>
            </w:r>
          </w:p>
        </w:tc>
        <w:tc>
          <w:tcPr>
            <w:tcW w:type="dxa" w:w="1234"/>
          </w:tcPr>
          <w:p>
            <w:r>
              <w:t>GOBIERNO DEL ESTADO DE MEXICO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100130353.200000</w:t>
            </w:r>
          </w:p>
        </w:tc>
        <w:tc>
          <w:tcPr>
            <w:tcW w:type="dxa" w:w="1234"/>
          </w:tcPr>
          <w:p>
            <w:r>
              <w:t>100130353.200000</w:t>
            </w:r>
          </w:p>
        </w:tc>
      </w:tr>
      <w:tr>
        <w:tc>
          <w:tcPr>
            <w:tcW w:type="dxa" w:w="1234"/>
          </w:tcPr>
          <w:p>
            <w:r>
              <w:t>C000362</w:t>
            </w:r>
          </w:p>
        </w:tc>
        <w:tc>
          <w:tcPr>
            <w:tcW w:type="dxa" w:w="1234"/>
          </w:tcPr>
          <w:p>
            <w:r>
              <w:t>GRUPO AEROPORTUARIO, FERROVIARIO, DE SERVICIOS AUXILIARES Y CONEXOS, OLMECA-MAYA-MEXICA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17772752.080000</w:t>
            </w:r>
          </w:p>
        </w:tc>
        <w:tc>
          <w:tcPr>
            <w:tcW w:type="dxa" w:w="1234"/>
          </w:tcPr>
          <w:p>
            <w:r>
              <w:t>17772752.080000</w:t>
            </w:r>
          </w:p>
        </w:tc>
      </w:tr>
      <w:tr>
        <w:tc>
          <w:tcPr>
            <w:tcW w:type="dxa" w:w="1234"/>
          </w:tcPr>
          <w:p>
            <w:r>
              <w:t>C000348</w:t>
            </w:r>
          </w:p>
        </w:tc>
        <w:tc>
          <w:tcPr>
            <w:tcW w:type="dxa" w:w="1234"/>
          </w:tcPr>
          <w:p>
            <w:r>
              <w:t>GRUPO ELEKTRA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287885.410000</w:t>
            </w:r>
          </w:p>
        </w:tc>
        <w:tc>
          <w:tcPr>
            <w:tcW w:type="dxa" w:w="1234"/>
          </w:tcPr>
          <w:p>
            <w:r>
              <w:t>287885.410000</w:t>
            </w:r>
          </w:p>
        </w:tc>
      </w:tr>
      <w:tr>
        <w:tc>
          <w:tcPr>
            <w:tcW w:type="dxa" w:w="1234"/>
          </w:tcPr>
          <w:p>
            <w:r>
              <w:t>C000329</w:t>
            </w:r>
          </w:p>
        </w:tc>
        <w:tc>
          <w:tcPr>
            <w:tcW w:type="dxa" w:w="1234"/>
          </w:tcPr>
          <w:p>
            <w:r>
              <w:t>GRUPO PECUARIO SAN ANTONIO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244636.660000</w:t>
            </w:r>
          </w:p>
        </w:tc>
        <w:tc>
          <w:tcPr>
            <w:tcW w:type="dxa" w:w="1234"/>
          </w:tcPr>
          <w:p>
            <w:r>
              <w:t>244636.660000</w:t>
            </w:r>
          </w:p>
        </w:tc>
      </w:tr>
      <w:tr>
        <w:tc>
          <w:tcPr>
            <w:tcW w:type="dxa" w:w="1234"/>
          </w:tcPr>
          <w:p>
            <w:r>
              <w:t>C000250</w:t>
            </w:r>
          </w:p>
        </w:tc>
        <w:tc>
          <w:tcPr>
            <w:tcW w:type="dxa" w:w="1234"/>
          </w:tcPr>
          <w:p>
            <w:r>
              <w:t>Inetum España S.A.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540958.440000</w:t>
            </w:r>
          </w:p>
        </w:tc>
        <w:tc>
          <w:tcPr>
            <w:tcW w:type="dxa" w:w="1234"/>
          </w:tcPr>
          <w:p>
            <w:r>
              <w:t>540958.440000</w:t>
            </w:r>
          </w:p>
        </w:tc>
      </w:tr>
      <w:tr>
        <w:tc>
          <w:tcPr>
            <w:tcW w:type="dxa" w:w="1234"/>
          </w:tcPr>
          <w:p>
            <w:r>
              <w:t>C000115</w:t>
            </w:r>
          </w:p>
        </w:tc>
        <w:tc>
          <w:tcPr>
            <w:tcW w:type="dxa" w:w="1234"/>
          </w:tcPr>
          <w:p>
            <w:r>
              <w:t>Informatica el Corte Ingles, S.A.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725000.000000</w:t>
            </w:r>
          </w:p>
        </w:tc>
        <w:tc>
          <w:tcPr>
            <w:tcW w:type="dxa" w:w="1234"/>
          </w:tcPr>
          <w:p>
            <w:r>
              <w:t>725000.000000</w:t>
            </w:r>
          </w:p>
        </w:tc>
      </w:tr>
      <w:tr>
        <w:tc>
          <w:tcPr>
            <w:tcW w:type="dxa" w:w="1234"/>
          </w:tcPr>
          <w:p>
            <w:r>
              <w:t>C000361</w:t>
            </w:r>
          </w:p>
        </w:tc>
        <w:tc>
          <w:tcPr>
            <w:tcW w:type="dxa" w:w="1234"/>
          </w:tcPr>
          <w:p>
            <w:r>
              <w:t>ISI MUSTANG SERVICIOS DE INGENIERIA DE MEXICO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881435.720000</w:t>
            </w:r>
          </w:p>
        </w:tc>
        <w:tc>
          <w:tcPr>
            <w:tcW w:type="dxa" w:w="1234"/>
          </w:tcPr>
          <w:p>
            <w:r>
              <w:t>881435.720000</w:t>
            </w:r>
          </w:p>
        </w:tc>
      </w:tr>
      <w:tr>
        <w:tc>
          <w:tcPr>
            <w:tcW w:type="dxa" w:w="1234"/>
          </w:tcPr>
          <w:p>
            <w:r>
              <w:t>C000321</w:t>
            </w:r>
          </w:p>
        </w:tc>
        <w:tc>
          <w:tcPr>
            <w:tcW w:type="dxa" w:w="1234"/>
          </w:tcPr>
          <w:p>
            <w:r>
              <w:t>M.C. Dean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35348.340000</w:t>
            </w:r>
          </w:p>
        </w:tc>
        <w:tc>
          <w:tcPr>
            <w:tcW w:type="dxa" w:w="1234"/>
          </w:tcPr>
          <w:p>
            <w:r>
              <w:t>35348.340000</w:t>
            </w:r>
          </w:p>
        </w:tc>
      </w:tr>
      <w:tr>
        <w:tc>
          <w:tcPr>
            <w:tcW w:type="dxa" w:w="1234"/>
          </w:tcPr>
          <w:p>
            <w:r>
              <w:t>C000292</w:t>
            </w:r>
          </w:p>
        </w:tc>
        <w:tc>
          <w:tcPr>
            <w:tcW w:type="dxa" w:w="1234"/>
          </w:tcPr>
          <w:p>
            <w:r>
              <w:t>MAK EXTINGUISHER DE MEXICO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9067600.300000</w:t>
            </w:r>
          </w:p>
        </w:tc>
        <w:tc>
          <w:tcPr>
            <w:tcW w:type="dxa" w:w="1234"/>
          </w:tcPr>
          <w:p>
            <w:r>
              <w:t>9067600.300000</w:t>
            </w:r>
          </w:p>
        </w:tc>
      </w:tr>
      <w:tr>
        <w:tc>
          <w:tcPr>
            <w:tcW w:type="dxa" w:w="1234"/>
          </w:tcPr>
          <w:p>
            <w:r>
              <w:t>C000241</w:t>
            </w:r>
          </w:p>
        </w:tc>
        <w:tc>
          <w:tcPr>
            <w:tcW w:type="dxa" w:w="1234"/>
          </w:tcPr>
          <w:p>
            <w:r>
              <w:t>MARTIN LOBATO RAMIREZ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650000.000000</w:t>
            </w:r>
          </w:p>
        </w:tc>
        <w:tc>
          <w:tcPr>
            <w:tcW w:type="dxa" w:w="1234"/>
          </w:tcPr>
          <w:p>
            <w:r>
              <w:t>650000.000000</w:t>
            </w:r>
          </w:p>
        </w:tc>
      </w:tr>
      <w:tr>
        <w:tc>
          <w:tcPr>
            <w:tcW w:type="dxa" w:w="1234"/>
          </w:tcPr>
          <w:p>
            <w:r>
              <w:t>C000359</w:t>
            </w:r>
          </w:p>
        </w:tc>
        <w:tc>
          <w:tcPr>
            <w:tcW w:type="dxa" w:w="1234"/>
          </w:tcPr>
          <w:p>
            <w:r>
              <w:t>MEJ ASESORES EN SERVICIOS PROFESIONALES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133074.110000</w:t>
            </w:r>
          </w:p>
        </w:tc>
        <w:tc>
          <w:tcPr>
            <w:tcW w:type="dxa" w:w="1234"/>
          </w:tcPr>
          <w:p>
            <w:r>
              <w:t>133074.110000</w:t>
            </w:r>
          </w:p>
        </w:tc>
      </w:tr>
      <w:tr>
        <w:tc>
          <w:tcPr>
            <w:tcW w:type="dxa" w:w="1234"/>
          </w:tcPr>
          <w:p>
            <w:r>
              <w:t>C000281</w:t>
            </w:r>
          </w:p>
        </w:tc>
        <w:tc>
          <w:tcPr>
            <w:tcW w:type="dxa" w:w="1234"/>
          </w:tcPr>
          <w:p>
            <w:r>
              <w:t>MUNICIPIO DE JUAREZ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95899886.010000</w:t>
            </w:r>
          </w:p>
        </w:tc>
        <w:tc>
          <w:tcPr>
            <w:tcW w:type="dxa" w:w="1234"/>
          </w:tcPr>
          <w:p>
            <w:r>
              <w:t>95899886.010000</w:t>
            </w:r>
          </w:p>
        </w:tc>
      </w:tr>
      <w:tr>
        <w:tc>
          <w:tcPr>
            <w:tcW w:type="dxa" w:w="1234"/>
          </w:tcPr>
          <w:p>
            <w:r>
              <w:t>C000118</w:t>
            </w:r>
          </w:p>
        </w:tc>
        <w:tc>
          <w:tcPr>
            <w:tcW w:type="dxa" w:w="1234"/>
          </w:tcPr>
          <w:p>
            <w:r>
              <w:t>MUNICIPIO DE QUERETARO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1969942.160000</w:t>
            </w:r>
          </w:p>
        </w:tc>
        <w:tc>
          <w:tcPr>
            <w:tcW w:type="dxa" w:w="1234"/>
          </w:tcPr>
          <w:p>
            <w:r>
              <w:t>14699941.660000</w:t>
            </w:r>
          </w:p>
        </w:tc>
        <w:tc>
          <w:tcPr>
            <w:tcW w:type="dxa" w:w="1234"/>
          </w:tcPr>
          <w:p>
            <w:r>
              <w:t>16669883.820000</w:t>
            </w:r>
          </w:p>
        </w:tc>
      </w:tr>
      <w:tr>
        <w:tc>
          <w:tcPr>
            <w:tcW w:type="dxa" w:w="1234"/>
          </w:tcPr>
          <w:p>
            <w:r>
              <w:t>C000357</w:t>
            </w:r>
          </w:p>
        </w:tc>
        <w:tc>
          <w:tcPr>
            <w:tcW w:type="dxa" w:w="1234"/>
          </w:tcPr>
          <w:p>
            <w:r>
              <w:t>NUEVA ELEKTRA DEL MILENIO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272992.720000</w:t>
            </w:r>
          </w:p>
        </w:tc>
        <w:tc>
          <w:tcPr>
            <w:tcW w:type="dxa" w:w="1234"/>
          </w:tcPr>
          <w:p>
            <w:r>
              <w:t>272992.720000</w:t>
            </w:r>
          </w:p>
        </w:tc>
      </w:tr>
      <w:tr>
        <w:tc>
          <w:tcPr>
            <w:tcW w:type="dxa" w:w="1234"/>
          </w:tcPr>
          <w:p>
            <w:r>
              <w:t>C000311</w:t>
            </w:r>
          </w:p>
        </w:tc>
        <w:tc>
          <w:tcPr>
            <w:tcW w:type="dxa" w:w="1234"/>
          </w:tcPr>
          <w:p>
            <w:r>
              <w:t>PIXKITEC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710462.040000</w:t>
            </w:r>
          </w:p>
        </w:tc>
        <w:tc>
          <w:tcPr>
            <w:tcW w:type="dxa" w:w="1234"/>
          </w:tcPr>
          <w:p>
            <w:r>
              <w:t>710462.040000</w:t>
            </w:r>
          </w:p>
        </w:tc>
      </w:tr>
      <w:tr>
        <w:tc>
          <w:tcPr>
            <w:tcW w:type="dxa" w:w="1234"/>
          </w:tcPr>
          <w:p>
            <w:r>
              <w:t>C000298</w:t>
            </w:r>
          </w:p>
        </w:tc>
        <w:tc>
          <w:tcPr>
            <w:tcW w:type="dxa" w:w="1234"/>
          </w:tcPr>
          <w:p>
            <w:r>
              <w:t>PROYECTOS DESARROLLOS URBANIZACION Y CONSTRUCCION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54493867.270000</w:t>
            </w:r>
          </w:p>
        </w:tc>
        <w:tc>
          <w:tcPr>
            <w:tcW w:type="dxa" w:w="1234"/>
          </w:tcPr>
          <w:p>
            <w:r>
              <w:t>54493867.270000</w:t>
            </w:r>
          </w:p>
        </w:tc>
      </w:tr>
      <w:tr>
        <w:tc>
          <w:tcPr>
            <w:tcW w:type="dxa" w:w="1234"/>
          </w:tcPr>
          <w:p>
            <w:r>
              <w:t>C000284</w:t>
            </w:r>
          </w:p>
        </w:tc>
        <w:tc>
          <w:tcPr>
            <w:tcW w:type="dxa" w:w="1234"/>
          </w:tcPr>
          <w:p>
            <w:r>
              <w:t>RUPTURA DIGITAL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.000000</w:t>
            </w:r>
          </w:p>
        </w:tc>
        <w:tc>
          <w:tcPr>
            <w:tcW w:type="dxa" w:w="1234"/>
          </w:tcPr>
          <w:p>
            <w:r>
              <w:t>14263.940000</w:t>
            </w:r>
          </w:p>
        </w:tc>
        <w:tc>
          <w:tcPr>
            <w:tcW w:type="dxa" w:w="1234"/>
          </w:tcPr>
          <w:p>
            <w:r>
              <w:t>14263.940000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Antiguedad de Cuentas por Cobrar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